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AF" w:rsidRPr="00384D21" w:rsidRDefault="007B1DAF" w:rsidP="007B1DAF">
      <w:pPr>
        <w:jc w:val="right"/>
        <w:rPr>
          <w:b/>
          <w:sz w:val="24"/>
          <w:szCs w:val="24"/>
        </w:rPr>
      </w:pPr>
      <w:r>
        <w:rPr>
          <w:b/>
          <w:sz w:val="24"/>
          <w:szCs w:val="24"/>
        </w:rPr>
        <w:t>Anexă la Cererea de finanțare – Anexa 1 – pentru mă</w:t>
      </w:r>
      <w:r w:rsidR="00F75789">
        <w:rPr>
          <w:b/>
          <w:sz w:val="24"/>
          <w:szCs w:val="24"/>
        </w:rPr>
        <w:t>sura M11/2B/2B – Sesiunea 1/202</w:t>
      </w:r>
      <w:r w:rsidR="00E35F2A">
        <w:rPr>
          <w:b/>
          <w:sz w:val="24"/>
          <w:szCs w:val="24"/>
        </w:rPr>
        <w:t>4</w:t>
      </w:r>
    </w:p>
    <w:p w:rsidR="00566387" w:rsidRDefault="00566387"/>
    <w:p w:rsidR="00566387" w:rsidRPr="002D2CD1" w:rsidRDefault="00566387" w:rsidP="00566387">
      <w:pPr>
        <w:spacing w:before="120" w:after="120" w:line="240" w:lineRule="auto"/>
        <w:contextualSpacing/>
        <w:jc w:val="both"/>
        <w:rPr>
          <w:b/>
          <w:sz w:val="24"/>
        </w:rPr>
      </w:pPr>
      <w:r w:rsidRPr="002D2CD1">
        <w:rPr>
          <w:b/>
          <w:sz w:val="24"/>
        </w:rPr>
        <w:t xml:space="preserve">ANEXA </w:t>
      </w:r>
      <w:r w:rsidR="007F6A88">
        <w:rPr>
          <w:b/>
          <w:sz w:val="24"/>
        </w:rPr>
        <w:t>1.</w:t>
      </w:r>
      <w:r w:rsidRPr="002D2CD1">
        <w:rPr>
          <w:b/>
          <w:sz w:val="24"/>
        </w:rPr>
        <w:t>2</w:t>
      </w:r>
    </w:p>
    <w:p w:rsidR="00566387" w:rsidRPr="002D2CD1" w:rsidRDefault="00566387" w:rsidP="00566387">
      <w:pPr>
        <w:spacing w:before="120" w:after="120" w:line="240" w:lineRule="auto"/>
        <w:contextualSpacing/>
        <w:jc w:val="both"/>
        <w:rPr>
          <w:sz w:val="24"/>
        </w:rPr>
      </w:pPr>
    </w:p>
    <w:p w:rsidR="00566387" w:rsidRPr="002D2CD1" w:rsidRDefault="00566387" w:rsidP="00566387">
      <w:pPr>
        <w:spacing w:before="120" w:after="120" w:line="240" w:lineRule="auto"/>
        <w:contextualSpacing/>
        <w:jc w:val="both"/>
        <w:rPr>
          <w:b/>
          <w:sz w:val="24"/>
        </w:rPr>
      </w:pPr>
      <w:r w:rsidRPr="002D2CD1">
        <w:rPr>
          <w:b/>
          <w:sz w:val="24"/>
        </w:rPr>
        <w:t>DECLARAȚIE PE PROPRIA RĂSPUNDERE A SOLICITANTULUI</w:t>
      </w:r>
    </w:p>
    <w:p w:rsidR="00566387" w:rsidRPr="002D2CD1" w:rsidRDefault="00566387" w:rsidP="00566387">
      <w:pPr>
        <w:spacing w:before="120" w:after="120" w:line="240" w:lineRule="auto"/>
        <w:contextualSpacing/>
        <w:jc w:val="both"/>
        <w:rPr>
          <w:sz w:val="24"/>
        </w:rPr>
      </w:pPr>
    </w:p>
    <w:p w:rsidR="00566387" w:rsidRPr="002D2CD1" w:rsidRDefault="00566387" w:rsidP="00566387">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566387" w:rsidRPr="002D2CD1" w:rsidRDefault="00566387" w:rsidP="00566387">
      <w:pPr>
        <w:spacing w:before="120" w:after="120" w:line="240" w:lineRule="auto"/>
        <w:contextualSpacing/>
        <w:jc w:val="both"/>
        <w:rPr>
          <w:sz w:val="24"/>
        </w:rPr>
      </w:pPr>
      <w:r w:rsidRPr="002D2CD1">
        <w:rPr>
          <w:sz w:val="24"/>
        </w:rPr>
        <w:t>1.</w:t>
      </w:r>
      <w:r w:rsidRPr="002D2CD1">
        <w:rPr>
          <w:sz w:val="24"/>
        </w:rPr>
        <w:tab/>
      </w:r>
      <w:r>
        <w:rPr>
          <w:noProof/>
          <w:sz w:val="24"/>
          <w:szCs w:val="24"/>
          <w:lang w:val="en-US"/>
        </w:rPr>
        <w:drawing>
          <wp:inline distT="0" distB="0" distL="0" distR="0">
            <wp:extent cx="100330" cy="175260"/>
            <wp:effectExtent l="1905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007B1DAF">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566387" w:rsidRPr="002D2CD1" w:rsidRDefault="00566387" w:rsidP="00566387">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566387" w:rsidRPr="002D2CD1" w:rsidRDefault="006209E6" w:rsidP="00566387">
      <w:pPr>
        <w:spacing w:before="120" w:after="120" w:line="240" w:lineRule="auto"/>
        <w:contextualSpacing/>
        <w:jc w:val="both"/>
        <w:rPr>
          <w:sz w:val="24"/>
        </w:rPr>
      </w:pPr>
      <w:r w:rsidRPr="006209E6">
        <w:rPr>
          <w:noProof/>
        </w:rPr>
        <w:pict>
          <v:shapetype id="_x0000_t202" coordsize="21600,21600" o:spt="202" path="m,l,21600r21600,l21600,xe">
            <v:stroke joinstyle="miter"/>
            <v:path gradientshapeok="t" o:connecttype="rect"/>
          </v:shapetype>
          <v:shape id="Text Box 43" o:spid="_x0000_s1026"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w:txbxContent>
                <w:p w:rsidR="00566387" w:rsidRDefault="00566387" w:rsidP="00566387"/>
              </w:txbxContent>
            </v:textbox>
          </v:shape>
        </w:pict>
      </w:r>
      <w:r w:rsidR="00566387" w:rsidRPr="002D2CD1">
        <w:rPr>
          <w:sz w:val="24"/>
        </w:rPr>
        <w:t>2.</w:t>
      </w:r>
      <w:r w:rsidR="00566387"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566387" w:rsidRPr="002D2CD1" w:rsidRDefault="00566387" w:rsidP="00566387">
      <w:pPr>
        <w:spacing w:before="120" w:after="120" w:line="240" w:lineRule="auto"/>
        <w:contextualSpacing/>
        <w:jc w:val="both"/>
        <w:rPr>
          <w:sz w:val="24"/>
        </w:rPr>
      </w:pPr>
      <w:r w:rsidRPr="002D2CD1">
        <w:rPr>
          <w:sz w:val="24"/>
        </w:rPr>
        <w:t>3.</w:t>
      </w:r>
      <w:r w:rsidRPr="002D2CD1">
        <w:rPr>
          <w:sz w:val="24"/>
        </w:rPr>
        <w:tab/>
      </w:r>
      <w:r>
        <w:rPr>
          <w:noProof/>
          <w:sz w:val="24"/>
          <w:szCs w:val="24"/>
          <w:lang w:val="en-US"/>
        </w:rPr>
        <w:drawing>
          <wp:inline distT="0" distB="0" distL="0" distR="0">
            <wp:extent cx="100330" cy="175260"/>
            <wp:effectExtent l="1905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566387" w:rsidRPr="002D2CD1" w:rsidRDefault="00566387" w:rsidP="00566387">
      <w:pPr>
        <w:spacing w:before="120" w:after="120" w:line="240" w:lineRule="auto"/>
        <w:contextualSpacing/>
        <w:jc w:val="both"/>
        <w:rPr>
          <w:sz w:val="24"/>
        </w:rPr>
      </w:pPr>
      <w:r w:rsidRPr="002D2CD1">
        <w:rPr>
          <w:sz w:val="24"/>
        </w:rPr>
        <w:tab/>
      </w:r>
    </w:p>
    <w:p w:rsidR="00566387" w:rsidRPr="002D2CD1" w:rsidRDefault="00566387" w:rsidP="00566387">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rsidR="00566387" w:rsidRPr="002D2CD1" w:rsidRDefault="00566387" w:rsidP="00566387">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0330" cy="17526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Acuzat din cauza unei greșeli privind conduita profesională având ca soluție finală res judicata (împotriva căreia nici un apel nu este posibil);</w:t>
      </w:r>
    </w:p>
    <w:p w:rsidR="00566387" w:rsidRPr="002D2CD1" w:rsidRDefault="00566387" w:rsidP="00566387">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0330" cy="175260"/>
            <wp:effectExtent l="19050" t="0" r="0"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Vinovat de grave deficiențe de conduită profesională dovedite prin orice mijloace pe care Agenția le poate justifica;</w:t>
      </w:r>
    </w:p>
    <w:p w:rsidR="00566387" w:rsidRPr="002D2CD1" w:rsidRDefault="00566387" w:rsidP="00566387">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0330" cy="175260"/>
            <wp:effectExtent l="19050" t="0" r="0" b="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Vinovat de faptul că nu am prezentat informațiile cerute de autoritatea contractantă ca o condiție de participare la licitație sau contractare;</w:t>
      </w:r>
    </w:p>
    <w:p w:rsidR="00566387" w:rsidRPr="002D2CD1" w:rsidRDefault="00566387" w:rsidP="00566387">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0330" cy="17526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566387" w:rsidRPr="002D2CD1" w:rsidRDefault="00566387" w:rsidP="00566387">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0330" cy="175260"/>
            <wp:effectExtent l="1905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566387" w:rsidRPr="002D2CD1" w:rsidRDefault="00566387" w:rsidP="00566387">
      <w:pPr>
        <w:spacing w:before="120" w:after="120" w:line="240" w:lineRule="auto"/>
        <w:contextualSpacing/>
        <w:jc w:val="both"/>
        <w:rPr>
          <w:sz w:val="24"/>
        </w:rPr>
      </w:pPr>
      <w:r>
        <w:rPr>
          <w:sz w:val="24"/>
        </w:rPr>
        <w:t>5</w:t>
      </w:r>
      <w:r w:rsidRPr="002D2CD1">
        <w:rPr>
          <w:sz w:val="24"/>
        </w:rPr>
        <w:t>.      Declar că organizația pe care o reprezint :</w:t>
      </w:r>
    </w:p>
    <w:p w:rsidR="00566387" w:rsidRPr="002D2CD1" w:rsidRDefault="00566387" w:rsidP="00566387">
      <w:pPr>
        <w:spacing w:before="120" w:after="120" w:line="240" w:lineRule="auto"/>
        <w:contextualSpacing/>
        <w:jc w:val="both"/>
        <w:rPr>
          <w:sz w:val="24"/>
        </w:rPr>
      </w:pPr>
      <w:r w:rsidRPr="002D2CD1">
        <w:rPr>
          <w:sz w:val="24"/>
        </w:rPr>
        <w:t xml:space="preserve"> </w:t>
      </w:r>
      <w:r>
        <w:rPr>
          <w:noProof/>
          <w:sz w:val="24"/>
          <w:szCs w:val="24"/>
          <w:lang w:val="en-US"/>
        </w:rPr>
        <w:drawing>
          <wp:inline distT="0" distB="0" distL="0" distR="0">
            <wp:extent cx="113030" cy="175260"/>
            <wp:effectExtent l="19050" t="0" r="127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13030" cy="175260"/>
                    </a:xfrm>
                    <a:prstGeom prst="rect">
                      <a:avLst/>
                    </a:prstGeom>
                    <a:noFill/>
                    <a:ln w="9525">
                      <a:noFill/>
                      <a:miter lim="800000"/>
                      <a:headEnd/>
                      <a:tailEnd/>
                    </a:ln>
                  </pic:spPr>
                </pic:pic>
              </a:graphicData>
            </a:graphic>
          </wp:inline>
        </w:drawing>
      </w:r>
      <w:r w:rsidRPr="002D2CD1">
        <w:rPr>
          <w:sz w:val="24"/>
        </w:rPr>
        <w:t xml:space="preserve">   ARE datorii către instituții de credit și/sau instituții financiare nebancare pentru care prezint graficul de rambursare;</w:t>
      </w:r>
    </w:p>
    <w:p w:rsidR="00566387" w:rsidRPr="002D2CD1" w:rsidRDefault="00566387" w:rsidP="00566387">
      <w:pPr>
        <w:spacing w:before="120" w:after="120" w:line="240" w:lineRule="auto"/>
        <w:contextualSpacing/>
        <w:jc w:val="both"/>
        <w:rPr>
          <w:sz w:val="24"/>
          <w:szCs w:val="24"/>
        </w:rPr>
      </w:pPr>
      <w:r w:rsidRPr="002D2CD1">
        <w:rPr>
          <w:sz w:val="24"/>
          <w:szCs w:val="24"/>
        </w:rPr>
        <w:t>sau</w:t>
      </w:r>
    </w:p>
    <w:p w:rsidR="00566387" w:rsidRPr="002D2CD1" w:rsidRDefault="00566387" w:rsidP="00566387">
      <w:pPr>
        <w:spacing w:before="120" w:after="120" w:line="240" w:lineRule="auto"/>
        <w:contextualSpacing/>
        <w:jc w:val="both"/>
        <w:rPr>
          <w:sz w:val="24"/>
        </w:rPr>
      </w:pPr>
      <w:r>
        <w:rPr>
          <w:noProof/>
          <w:sz w:val="24"/>
          <w:szCs w:val="24"/>
          <w:lang w:val="en-US"/>
        </w:rPr>
        <w:drawing>
          <wp:inline distT="0" distB="0" distL="0" distR="0">
            <wp:extent cx="113030" cy="175260"/>
            <wp:effectExtent l="19050" t="0" r="127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13030" cy="175260"/>
                    </a:xfrm>
                    <a:prstGeom prst="rect">
                      <a:avLst/>
                    </a:prstGeom>
                    <a:noFill/>
                    <a:ln w="9525">
                      <a:noFill/>
                      <a:miter lim="800000"/>
                      <a:headEnd/>
                      <a:tailEnd/>
                    </a:ln>
                  </pic:spPr>
                </pic:pic>
              </a:graphicData>
            </a:graphic>
          </wp:inline>
        </w:drawing>
      </w:r>
      <w:r w:rsidRPr="002D2CD1">
        <w:rPr>
          <w:sz w:val="24"/>
        </w:rPr>
        <w:t xml:space="preserve">   NU are datorii către instituții de credit și/sau instituții financiare nebancare;</w:t>
      </w:r>
    </w:p>
    <w:p w:rsidR="00566387" w:rsidRPr="002D2CD1" w:rsidRDefault="00566387" w:rsidP="00566387">
      <w:pPr>
        <w:spacing w:before="120" w:after="120" w:line="240" w:lineRule="auto"/>
        <w:contextualSpacing/>
        <w:jc w:val="both"/>
        <w:rPr>
          <w:sz w:val="24"/>
        </w:rPr>
      </w:pPr>
      <w:r>
        <w:rPr>
          <w:sz w:val="24"/>
        </w:rPr>
        <w:lastRenderedPageBreak/>
        <w:t>6</w:t>
      </w:r>
      <w:r w:rsidRPr="002D2CD1">
        <w:rPr>
          <w:sz w:val="24"/>
        </w:rPr>
        <w:t xml:space="preserve">. </w:t>
      </w:r>
      <w:r>
        <w:rPr>
          <w:noProof/>
          <w:sz w:val="24"/>
          <w:szCs w:val="24"/>
          <w:lang w:val="en-US"/>
        </w:rPr>
        <w:drawing>
          <wp:inline distT="0" distB="0" distL="0" distR="0">
            <wp:extent cx="100330" cy="175260"/>
            <wp:effectExtent l="19050" t="0" r="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566387" w:rsidRPr="002D2CD1" w:rsidRDefault="00566387" w:rsidP="00566387">
      <w:pPr>
        <w:spacing w:before="120" w:after="120" w:line="240" w:lineRule="auto"/>
        <w:contextualSpacing/>
        <w:jc w:val="both"/>
        <w:rPr>
          <w:sz w:val="24"/>
        </w:rPr>
      </w:pPr>
      <w:r>
        <w:rPr>
          <w:sz w:val="24"/>
        </w:rPr>
        <w:t>7</w:t>
      </w:r>
      <w:r w:rsidRPr="002D2CD1">
        <w:rPr>
          <w:sz w:val="24"/>
        </w:rPr>
        <w:t>.    Declar pe propria răspundere că:</w:t>
      </w:r>
    </w:p>
    <w:p w:rsidR="00566387" w:rsidRPr="002D2CD1" w:rsidRDefault="00566387" w:rsidP="00566387">
      <w:pPr>
        <w:spacing w:before="120" w:after="120" w:line="240" w:lineRule="auto"/>
        <w:contextualSpacing/>
        <w:jc w:val="both"/>
        <w:rPr>
          <w:sz w:val="24"/>
        </w:rPr>
      </w:pPr>
      <w:r>
        <w:rPr>
          <w:noProof/>
          <w:sz w:val="24"/>
          <w:szCs w:val="24"/>
          <w:lang w:val="en-US"/>
        </w:rPr>
        <w:drawing>
          <wp:inline distT="0" distB="0" distL="0" distR="0">
            <wp:extent cx="100330" cy="175260"/>
            <wp:effectExtent l="19050" t="0" r="0" b="0"/>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566387" w:rsidRPr="002D2CD1" w:rsidRDefault="00566387" w:rsidP="00566387">
      <w:pPr>
        <w:spacing w:before="120" w:after="120" w:line="240" w:lineRule="auto"/>
        <w:contextualSpacing/>
        <w:jc w:val="both"/>
        <w:rPr>
          <w:sz w:val="24"/>
        </w:rPr>
      </w:pPr>
      <w:r w:rsidRPr="002D2CD1">
        <w:rPr>
          <w:sz w:val="24"/>
        </w:rPr>
        <w:t>sau</w:t>
      </w:r>
    </w:p>
    <w:p w:rsidR="00566387" w:rsidRPr="002D2CD1" w:rsidRDefault="00566387" w:rsidP="00566387">
      <w:pPr>
        <w:spacing w:before="120" w:after="120" w:line="240" w:lineRule="auto"/>
        <w:contextualSpacing/>
        <w:jc w:val="both"/>
        <w:rPr>
          <w:sz w:val="24"/>
        </w:rPr>
      </w:pPr>
      <w:r>
        <w:rPr>
          <w:noProof/>
          <w:sz w:val="24"/>
          <w:szCs w:val="24"/>
          <w:lang w:val="en-US"/>
        </w:rPr>
        <w:drawing>
          <wp:inline distT="0" distB="0" distL="0" distR="0">
            <wp:extent cx="100330" cy="17526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 xml:space="preserve"> Sunt înregistrat în scopuri de TVA (certificat de înregistrare fiscală în scopuri de TVA);</w:t>
      </w:r>
    </w:p>
    <w:p w:rsidR="00566387" w:rsidRPr="002D2CD1" w:rsidRDefault="00566387" w:rsidP="00566387">
      <w:pPr>
        <w:spacing w:before="120" w:after="120" w:line="240" w:lineRule="auto"/>
        <w:contextualSpacing/>
        <w:jc w:val="both"/>
        <w:rPr>
          <w:sz w:val="24"/>
        </w:rPr>
      </w:pPr>
      <w:r>
        <w:rPr>
          <w:sz w:val="24"/>
        </w:rPr>
        <w:t>8</w:t>
      </w:r>
      <w:r w:rsidRPr="002D2CD1">
        <w:rPr>
          <w:sz w:val="24"/>
        </w:rPr>
        <w:t xml:space="preserve">. </w:t>
      </w:r>
      <w:r>
        <w:rPr>
          <w:noProof/>
          <w:sz w:val="24"/>
          <w:szCs w:val="24"/>
          <w:lang w:val="en-US"/>
        </w:rPr>
        <w:drawing>
          <wp:inline distT="0" distB="0" distL="0" distR="0">
            <wp:extent cx="100330" cy="175260"/>
            <wp:effectExtent l="1905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566387" w:rsidRDefault="00566387" w:rsidP="00566387">
      <w:pPr>
        <w:spacing w:before="120" w:after="120" w:line="240" w:lineRule="auto"/>
        <w:contextualSpacing/>
        <w:jc w:val="both"/>
        <w:rPr>
          <w:sz w:val="24"/>
        </w:rPr>
      </w:pPr>
      <w:r>
        <w:rPr>
          <w:sz w:val="24"/>
        </w:rPr>
        <w:t>9</w:t>
      </w:r>
      <w:r w:rsidRPr="002D2CD1">
        <w:rPr>
          <w:sz w:val="24"/>
        </w:rPr>
        <w:t xml:space="preserve">.  </w:t>
      </w:r>
      <w:r>
        <w:rPr>
          <w:noProof/>
          <w:sz w:val="24"/>
          <w:szCs w:val="24"/>
          <w:lang w:val="en-US"/>
        </w:rPr>
        <w:drawing>
          <wp:inline distT="0" distB="0" distL="0" distR="0">
            <wp:extent cx="100330" cy="175260"/>
            <wp:effectExtent l="1905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00911C2E">
        <w:rPr>
          <w:sz w:val="24"/>
        </w:rPr>
        <w:t>.</w:t>
      </w:r>
    </w:p>
    <w:p w:rsidR="00911C2E" w:rsidRPr="002D2CD1" w:rsidRDefault="00911C2E" w:rsidP="00566387">
      <w:pPr>
        <w:spacing w:before="120" w:after="120" w:line="240" w:lineRule="auto"/>
        <w:contextualSpacing/>
        <w:jc w:val="both"/>
        <w:rPr>
          <w:sz w:val="24"/>
        </w:rPr>
      </w:pPr>
      <w:r>
        <w:rPr>
          <w:sz w:val="24"/>
        </w:rPr>
        <w:t>De asemenea, declar că sunt la zi cu plata impozitelor, taxelor și a contribuțiilor către bugetul de stat, iar, în cazul în care voi fi selectat, voi depune toate documentele justificative.</w:t>
      </w:r>
    </w:p>
    <w:p w:rsidR="00566387" w:rsidRPr="002D2CD1" w:rsidRDefault="00566387" w:rsidP="00566387">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rsidR="00566387" w:rsidRPr="002D2CD1" w:rsidRDefault="00566387" w:rsidP="00566387">
      <w:pPr>
        <w:spacing w:before="120" w:after="120" w:line="240" w:lineRule="auto"/>
        <w:contextualSpacing/>
        <w:jc w:val="both"/>
        <w:rPr>
          <w:sz w:val="24"/>
        </w:rPr>
      </w:pPr>
      <w:r>
        <w:rPr>
          <w:noProof/>
          <w:sz w:val="24"/>
          <w:szCs w:val="24"/>
          <w:lang w:val="en-US"/>
        </w:rPr>
        <w:drawing>
          <wp:inline distT="0" distB="0" distL="0" distR="0">
            <wp:extent cx="100330" cy="175260"/>
            <wp:effectExtent l="1905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 xml:space="preserve"> Nu am datorii către bănci.</w:t>
      </w:r>
    </w:p>
    <w:p w:rsidR="00566387" w:rsidRPr="002D2CD1" w:rsidRDefault="00566387" w:rsidP="00566387">
      <w:pPr>
        <w:spacing w:before="120" w:after="120" w:line="240" w:lineRule="auto"/>
        <w:contextualSpacing/>
        <w:jc w:val="both"/>
        <w:rPr>
          <w:sz w:val="24"/>
        </w:rPr>
      </w:pPr>
      <w:r w:rsidRPr="002D2CD1">
        <w:rPr>
          <w:sz w:val="24"/>
        </w:rPr>
        <w:t>sau</w:t>
      </w:r>
    </w:p>
    <w:p w:rsidR="00566387" w:rsidRPr="002D2CD1" w:rsidRDefault="00566387" w:rsidP="00566387">
      <w:pPr>
        <w:numPr>
          <w:ilvl w:val="0"/>
          <w:numId w:val="1"/>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566387" w:rsidRPr="0058424B" w:rsidRDefault="00566387" w:rsidP="00566387">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rsidR="00566387" w:rsidRPr="003D3ACF" w:rsidRDefault="00566387" w:rsidP="00566387">
      <w:pPr>
        <w:pStyle w:val="ListParagraph"/>
        <w:numPr>
          <w:ilvl w:val="0"/>
          <w:numId w:val="6"/>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rsidR="00566387" w:rsidRPr="003D3ACF" w:rsidRDefault="00566387" w:rsidP="00566387">
      <w:pPr>
        <w:spacing w:after="0" w:line="240" w:lineRule="auto"/>
        <w:ind w:left="720" w:hanging="360"/>
        <w:contextualSpacing/>
        <w:jc w:val="both"/>
        <w:rPr>
          <w:sz w:val="24"/>
        </w:rPr>
      </w:pPr>
      <w:r>
        <w:rPr>
          <w:noProof/>
          <w:sz w:val="24"/>
          <w:szCs w:val="24"/>
          <w:lang w:val="en-US"/>
        </w:rPr>
        <w:drawing>
          <wp:inline distT="0" distB="0" distL="0" distR="0">
            <wp:extent cx="100330" cy="175260"/>
            <wp:effectExtent l="19050" t="0" r="0" b="0"/>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58424B">
        <w:rPr>
          <w:sz w:val="24"/>
        </w:rPr>
        <w:t xml:space="preserve">    proiectul nu vizează activități de transfer de cunoștințe și acțiuni de informare/ servicii de consiliere.</w:t>
      </w:r>
    </w:p>
    <w:p w:rsidR="00566387" w:rsidRPr="002D2CD1" w:rsidRDefault="00566387" w:rsidP="00566387">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rsidR="00566387" w:rsidRDefault="00566387" w:rsidP="00566387">
      <w:pPr>
        <w:numPr>
          <w:ilvl w:val="0"/>
          <w:numId w:val="2"/>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566387" w:rsidRDefault="00566387" w:rsidP="00566387">
      <w:pPr>
        <w:spacing w:before="120" w:after="120" w:line="240" w:lineRule="auto"/>
        <w:ind w:left="360"/>
        <w:contextualSpacing/>
        <w:jc w:val="both"/>
        <w:rPr>
          <w:sz w:val="24"/>
        </w:rPr>
      </w:pPr>
      <w:r>
        <w:rPr>
          <w:sz w:val="24"/>
        </w:rPr>
        <w:t>sau</w:t>
      </w:r>
    </w:p>
    <w:p w:rsidR="00566387" w:rsidRDefault="00566387" w:rsidP="00566387">
      <w:pPr>
        <w:numPr>
          <w:ilvl w:val="0"/>
          <w:numId w:val="2"/>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566387" w:rsidRPr="002D2CD1" w:rsidRDefault="00566387" w:rsidP="00566387">
      <w:pPr>
        <w:numPr>
          <w:ilvl w:val="0"/>
          <w:numId w:val="2"/>
        </w:numPr>
        <w:spacing w:before="120" w:after="120" w:line="240" w:lineRule="auto"/>
        <w:contextualSpacing/>
        <w:jc w:val="both"/>
        <w:rPr>
          <w:sz w:val="24"/>
        </w:rPr>
      </w:pPr>
      <w:r w:rsidRPr="002D2CD1">
        <w:rPr>
          <w:sz w:val="24"/>
        </w:rPr>
        <w:t>proiectul se încadrează în categoria proiectelor cu finanțare publică de 100%.</w:t>
      </w:r>
    </w:p>
    <w:p w:rsidR="00566387" w:rsidRPr="002D2CD1" w:rsidRDefault="00566387" w:rsidP="00566387">
      <w:pPr>
        <w:spacing w:before="120" w:after="120" w:line="240" w:lineRule="auto"/>
        <w:contextualSpacing/>
        <w:jc w:val="both"/>
        <w:rPr>
          <w:sz w:val="24"/>
        </w:rPr>
      </w:pPr>
      <w:r w:rsidRPr="002D2CD1">
        <w:rPr>
          <w:sz w:val="24"/>
        </w:rPr>
        <w:t>1</w:t>
      </w:r>
      <w:r>
        <w:rPr>
          <w:sz w:val="24"/>
        </w:rPr>
        <w:t>3</w:t>
      </w:r>
      <w:r w:rsidRPr="002D2CD1">
        <w:rPr>
          <w:sz w:val="24"/>
        </w:rPr>
        <w:t xml:space="preserve">. </w:t>
      </w:r>
      <w:r>
        <w:rPr>
          <w:noProof/>
          <w:sz w:val="24"/>
          <w:szCs w:val="24"/>
          <w:lang w:val="en-US"/>
        </w:rPr>
        <w:drawing>
          <wp:inline distT="0" distB="0" distL="0" distR="0">
            <wp:extent cx="100330" cy="175260"/>
            <wp:effectExtent l="19050" t="0" r="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566387" w:rsidRPr="002D2CD1" w:rsidRDefault="00566387" w:rsidP="00566387">
      <w:pPr>
        <w:spacing w:before="120" w:after="120" w:line="240" w:lineRule="auto"/>
        <w:contextualSpacing/>
        <w:jc w:val="both"/>
        <w:rPr>
          <w:sz w:val="24"/>
        </w:rPr>
      </w:pPr>
      <w:r w:rsidRPr="002D2CD1">
        <w:rPr>
          <w:sz w:val="24"/>
        </w:rPr>
        <w:lastRenderedPageBreak/>
        <w:t>1</w:t>
      </w:r>
      <w:r>
        <w:rPr>
          <w:sz w:val="24"/>
        </w:rPr>
        <w:t>4</w:t>
      </w:r>
      <w:r w:rsidRPr="002D2CD1">
        <w:rPr>
          <w:sz w:val="24"/>
        </w:rPr>
        <w:t>. Declar pe propria răspundere că:</w:t>
      </w:r>
    </w:p>
    <w:p w:rsidR="00566387" w:rsidRPr="002D2CD1" w:rsidRDefault="00566387" w:rsidP="00566387">
      <w:pPr>
        <w:numPr>
          <w:ilvl w:val="0"/>
          <w:numId w:val="4"/>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566387" w:rsidRPr="002D2CD1" w:rsidRDefault="00566387" w:rsidP="00566387">
      <w:pPr>
        <w:spacing w:before="120" w:after="120" w:line="240" w:lineRule="auto"/>
        <w:ind w:left="720"/>
        <w:contextualSpacing/>
        <w:jc w:val="both"/>
        <w:rPr>
          <w:sz w:val="24"/>
        </w:rPr>
      </w:pPr>
      <w:r w:rsidRPr="002D2CD1">
        <w:rPr>
          <w:sz w:val="24"/>
        </w:rPr>
        <w:t>sau</w:t>
      </w:r>
    </w:p>
    <w:p w:rsidR="00566387" w:rsidRPr="002D2CD1" w:rsidRDefault="00566387" w:rsidP="00566387">
      <w:pPr>
        <w:numPr>
          <w:ilvl w:val="0"/>
          <w:numId w:val="4"/>
        </w:numPr>
        <w:spacing w:before="120" w:after="120" w:line="240" w:lineRule="auto"/>
        <w:contextualSpacing/>
        <w:jc w:val="both"/>
        <w:rPr>
          <w:sz w:val="24"/>
        </w:rPr>
      </w:pPr>
      <w:r w:rsidRPr="002D2CD1">
        <w:rPr>
          <w:sz w:val="24"/>
        </w:rPr>
        <w:t>nu am datorii față de AFIR.</w:t>
      </w:r>
    </w:p>
    <w:p w:rsidR="00566387" w:rsidRPr="002D2CD1" w:rsidRDefault="00566387" w:rsidP="00566387">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rsidR="00566387" w:rsidRPr="002D2CD1" w:rsidRDefault="00566387" w:rsidP="00566387">
      <w:pPr>
        <w:numPr>
          <w:ilvl w:val="0"/>
          <w:numId w:val="3"/>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566387" w:rsidRPr="002D2CD1" w:rsidRDefault="00566387" w:rsidP="00566387">
      <w:pPr>
        <w:spacing w:before="120" w:after="120" w:line="240" w:lineRule="auto"/>
        <w:ind w:left="720"/>
        <w:contextualSpacing/>
        <w:jc w:val="both"/>
        <w:rPr>
          <w:sz w:val="24"/>
        </w:rPr>
      </w:pPr>
      <w:r w:rsidRPr="002D2CD1">
        <w:rPr>
          <w:sz w:val="24"/>
        </w:rPr>
        <w:t>sau</w:t>
      </w:r>
    </w:p>
    <w:p w:rsidR="00566387" w:rsidRPr="002D2CD1" w:rsidRDefault="00566387" w:rsidP="00566387">
      <w:pPr>
        <w:numPr>
          <w:ilvl w:val="0"/>
          <w:numId w:val="3"/>
        </w:numPr>
        <w:spacing w:before="120" w:after="120" w:line="240" w:lineRule="auto"/>
        <w:contextualSpacing/>
        <w:jc w:val="both"/>
        <w:rPr>
          <w:sz w:val="24"/>
        </w:rPr>
      </w:pPr>
      <w:r w:rsidRPr="002D2CD1">
        <w:rPr>
          <w:sz w:val="24"/>
        </w:rPr>
        <w:t>proiectul nu se supune regulii de minimis.</w:t>
      </w:r>
    </w:p>
    <w:p w:rsidR="00566387" w:rsidRDefault="00566387" w:rsidP="00566387">
      <w:pPr>
        <w:spacing w:before="120" w:after="120" w:line="240" w:lineRule="auto"/>
        <w:jc w:val="both"/>
        <w:rPr>
          <w:sz w:val="24"/>
        </w:rPr>
      </w:pPr>
      <w:r>
        <w:rPr>
          <w:sz w:val="24"/>
        </w:rPr>
        <w:t xml:space="preserve">16. </w:t>
      </w:r>
      <w:r>
        <w:rPr>
          <w:noProof/>
          <w:sz w:val="24"/>
          <w:szCs w:val="24"/>
          <w:lang w:val="en-US"/>
        </w:rPr>
        <w:drawing>
          <wp:inline distT="0" distB="0" distL="0" distR="0">
            <wp:extent cx="100330" cy="175260"/>
            <wp:effectExtent l="19050" t="0" r="0" b="0"/>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100330" cy="175260"/>
                    </a:xfrm>
                    <a:prstGeom prst="rect">
                      <a:avLst/>
                    </a:prstGeom>
                    <a:noFill/>
                    <a:ln w="9525">
                      <a:noFill/>
                      <a:miter lim="800000"/>
                      <a:headEnd/>
                      <a:tailEnd/>
                    </a:ln>
                  </pic:spPr>
                </pic:pic>
              </a:graphicData>
            </a:graphic>
          </wp:inline>
        </w:drawing>
      </w:r>
      <w:r>
        <w:rPr>
          <w:sz w:val="24"/>
        </w:rPr>
        <w:t xml:space="preserve"> Declar pe propria răspundere că nu sunt în insolvență sau incapacitate de plată.</w:t>
      </w:r>
    </w:p>
    <w:p w:rsidR="00566387" w:rsidRPr="002D2CD1" w:rsidRDefault="00566387" w:rsidP="00566387">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566387" w:rsidRPr="002D2CD1" w:rsidRDefault="00566387" w:rsidP="00566387">
      <w:pPr>
        <w:pStyle w:val="ListParagraph"/>
        <w:numPr>
          <w:ilvl w:val="0"/>
          <w:numId w:val="5"/>
        </w:numPr>
        <w:spacing w:before="120" w:after="120" w:line="240" w:lineRule="auto"/>
        <w:jc w:val="both"/>
        <w:rPr>
          <w:sz w:val="24"/>
        </w:rPr>
      </w:pPr>
      <w:r w:rsidRPr="002D2CD1">
        <w:rPr>
          <w:sz w:val="24"/>
        </w:rPr>
        <w:t>DA</w:t>
      </w:r>
    </w:p>
    <w:p w:rsidR="00566387" w:rsidRPr="002D2CD1" w:rsidRDefault="00566387" w:rsidP="00566387">
      <w:pPr>
        <w:pStyle w:val="ListParagraph"/>
        <w:numPr>
          <w:ilvl w:val="0"/>
          <w:numId w:val="5"/>
        </w:numPr>
        <w:spacing w:before="120" w:after="120" w:line="240" w:lineRule="auto"/>
        <w:jc w:val="both"/>
        <w:rPr>
          <w:sz w:val="24"/>
        </w:rPr>
      </w:pPr>
      <w:r w:rsidRPr="002D2CD1">
        <w:rPr>
          <w:sz w:val="24"/>
        </w:rPr>
        <w:t>NU</w:t>
      </w:r>
    </w:p>
    <w:p w:rsidR="00566387" w:rsidRPr="002D2CD1" w:rsidRDefault="00566387" w:rsidP="00566387">
      <w:pPr>
        <w:spacing w:before="120" w:after="120" w:line="240" w:lineRule="auto"/>
        <w:contextualSpacing/>
        <w:jc w:val="both"/>
        <w:rPr>
          <w:sz w:val="24"/>
        </w:rPr>
      </w:pPr>
    </w:p>
    <w:p w:rsidR="00566387" w:rsidRPr="002D2CD1" w:rsidRDefault="00566387" w:rsidP="00566387">
      <w:pPr>
        <w:spacing w:before="120" w:after="120" w:line="240" w:lineRule="auto"/>
        <w:contextualSpacing/>
        <w:jc w:val="both"/>
        <w:rPr>
          <w:sz w:val="24"/>
        </w:rPr>
      </w:pPr>
      <w:r w:rsidRPr="002D2CD1">
        <w:rPr>
          <w:sz w:val="24"/>
        </w:rPr>
        <w:t xml:space="preserve">Semnătura reprezentantului legal             </w:t>
      </w:r>
    </w:p>
    <w:p w:rsidR="00566387" w:rsidRPr="002D2CD1" w:rsidRDefault="00566387" w:rsidP="00566387">
      <w:pPr>
        <w:spacing w:before="120" w:after="120" w:line="240" w:lineRule="auto"/>
        <w:contextualSpacing/>
        <w:jc w:val="both"/>
        <w:rPr>
          <w:sz w:val="24"/>
        </w:rPr>
      </w:pPr>
      <w:r w:rsidRPr="002D2CD1">
        <w:rPr>
          <w:sz w:val="24"/>
        </w:rPr>
        <w:t>Data:</w:t>
      </w:r>
      <w:r>
        <w:rPr>
          <w:sz w:val="24"/>
        </w:rPr>
        <w:t xml:space="preserve"> .........................................</w:t>
      </w:r>
    </w:p>
    <w:p w:rsidR="00566387" w:rsidRPr="00566387" w:rsidRDefault="00566387"/>
    <w:sectPr w:rsidR="00566387" w:rsidRPr="00566387" w:rsidSect="008A4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3.5pt" o:bullet="t">
        <v:imagedata r:id="rId1" o:title="clip_image001"/>
      </v:shape>
    </w:pict>
  </w:numPicBullet>
  <w:numPicBullet w:numPicBulletId="1">
    <w:pict>
      <v:shape id="_x0000_i1027" type="#_x0000_t75" style="width:7.5pt;height:13.5pt;visibility:visible" o:bullet="t">
        <v:imagedata r:id="rId2" o:title=""/>
      </v:shape>
    </w:pict>
  </w:numPicBullet>
  <w:abstractNum w:abstractNumId="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5">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66387"/>
    <w:rsid w:val="00566387"/>
    <w:rsid w:val="0061720C"/>
    <w:rsid w:val="006209E6"/>
    <w:rsid w:val="007B1DAF"/>
    <w:rsid w:val="007F6A88"/>
    <w:rsid w:val="008667EF"/>
    <w:rsid w:val="00891D07"/>
    <w:rsid w:val="008A4106"/>
    <w:rsid w:val="00911C2E"/>
    <w:rsid w:val="009D127A"/>
    <w:rsid w:val="00A06A79"/>
    <w:rsid w:val="00B8436B"/>
    <w:rsid w:val="00BB0C57"/>
    <w:rsid w:val="00BE1841"/>
    <w:rsid w:val="00C64562"/>
    <w:rsid w:val="00D62EE2"/>
    <w:rsid w:val="00D67C7D"/>
    <w:rsid w:val="00E35F2A"/>
    <w:rsid w:val="00F75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87"/>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72"/>
    <w:qFormat/>
    <w:rsid w:val="00566387"/>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72"/>
    <w:locked/>
    <w:rsid w:val="00566387"/>
    <w:rPr>
      <w:rFonts w:ascii="Calibri" w:eastAsia="Calibri" w:hAnsi="Calibri" w:cs="Times New Roman"/>
      <w:lang w:val="ro-RO"/>
    </w:rPr>
  </w:style>
  <w:style w:type="paragraph" w:styleId="BalloonText">
    <w:name w:val="Balloon Text"/>
    <w:basedOn w:val="Normal"/>
    <w:link w:val="BalloonTextChar"/>
    <w:uiPriority w:val="99"/>
    <w:semiHidden/>
    <w:unhideWhenUsed/>
    <w:rsid w:val="0056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87"/>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2021-04-20T10:14:00Z</dcterms:created>
  <dcterms:modified xsi:type="dcterms:W3CDTF">2024-01-16T09:55:00Z</dcterms:modified>
</cp:coreProperties>
</file>